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D14" w:rsidRDefault="004A7D14" w:rsidP="004A7D14">
      <w:pPr>
        <w:jc w:val="center"/>
        <w:rPr>
          <w:rStyle w:val="Siln"/>
        </w:rPr>
      </w:pPr>
      <w:r>
        <w:rPr>
          <w:rStyle w:val="Siln"/>
        </w:rPr>
        <w:t xml:space="preserve">SÚHRNNÁ SPRÁVA O ZÁKAZKÁCH podľa § 91 ods.1 písm. a) zákona č. 25/2006 </w:t>
      </w:r>
      <w:proofErr w:type="spellStart"/>
      <w:r>
        <w:rPr>
          <w:rStyle w:val="Siln"/>
        </w:rPr>
        <w:t>Z.z</w:t>
      </w:r>
      <w:proofErr w:type="spellEnd"/>
      <w:r>
        <w:rPr>
          <w:rStyle w:val="Siln"/>
        </w:rPr>
        <w:t>. o verejnom obstarávaní a o zmene a doplnení niektorých zákonov</w:t>
      </w:r>
    </w:p>
    <w:p w:rsidR="004A7D14" w:rsidRDefault="00B12695" w:rsidP="004A7D14">
      <w:pPr>
        <w:jc w:val="center"/>
        <w:rPr>
          <w:sz w:val="36"/>
          <w:szCs w:val="36"/>
        </w:rPr>
      </w:pPr>
      <w:r>
        <w:rPr>
          <w:sz w:val="36"/>
          <w:szCs w:val="36"/>
        </w:rPr>
        <w:t>3</w:t>
      </w:r>
      <w:r w:rsidR="004A7D14">
        <w:rPr>
          <w:sz w:val="36"/>
          <w:szCs w:val="36"/>
        </w:rPr>
        <w:t>.  Q  roku 2015</w:t>
      </w: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3016"/>
        <w:gridCol w:w="3039"/>
        <w:gridCol w:w="3007"/>
      </w:tblGrid>
      <w:tr w:rsidR="004A7D14" w:rsidTr="007F695A">
        <w:tc>
          <w:tcPr>
            <w:tcW w:w="3123" w:type="dxa"/>
          </w:tcPr>
          <w:p w:rsidR="004A7D14" w:rsidRPr="00B91591" w:rsidRDefault="004A7D14" w:rsidP="007F695A">
            <w:pPr>
              <w:jc w:val="center"/>
            </w:pPr>
            <w:r>
              <w:t>Úspešný uchádzač</w:t>
            </w:r>
          </w:p>
        </w:tc>
        <w:tc>
          <w:tcPr>
            <w:tcW w:w="3123" w:type="dxa"/>
          </w:tcPr>
          <w:p w:rsidR="004A7D14" w:rsidRPr="00B91591" w:rsidRDefault="004A7D14" w:rsidP="007F695A">
            <w:pPr>
              <w:jc w:val="center"/>
            </w:pPr>
            <w:r>
              <w:t>Predmet zákazky</w:t>
            </w:r>
          </w:p>
        </w:tc>
        <w:tc>
          <w:tcPr>
            <w:tcW w:w="3123" w:type="dxa"/>
          </w:tcPr>
          <w:p w:rsidR="004A7D14" w:rsidRPr="00B91591" w:rsidRDefault="004A7D14" w:rsidP="007F695A">
            <w:pPr>
              <w:jc w:val="center"/>
            </w:pPr>
            <w:r>
              <w:t>Hodnota zákazky v EUR bez DPH</w:t>
            </w:r>
          </w:p>
        </w:tc>
      </w:tr>
      <w:tr w:rsidR="004A7D14" w:rsidTr="007F695A">
        <w:tc>
          <w:tcPr>
            <w:tcW w:w="3123" w:type="dxa"/>
          </w:tcPr>
          <w:p w:rsidR="004A7D14" w:rsidRDefault="00B12695" w:rsidP="007F695A">
            <w:pPr>
              <w:jc w:val="center"/>
            </w:pPr>
            <w:r>
              <w:t>Milan Kramár MIKRA</w:t>
            </w:r>
          </w:p>
          <w:p w:rsidR="00B12695" w:rsidRDefault="00B12695" w:rsidP="007F695A">
            <w:pPr>
              <w:jc w:val="center"/>
            </w:pPr>
            <w:r>
              <w:t>Hlavná 188</w:t>
            </w:r>
          </w:p>
          <w:p w:rsidR="00B12695" w:rsidRDefault="00B12695" w:rsidP="007F695A">
            <w:pPr>
              <w:jc w:val="center"/>
            </w:pPr>
            <w:r>
              <w:t>95162 Nevidzany</w:t>
            </w:r>
          </w:p>
          <w:p w:rsidR="00B12695" w:rsidRPr="00B91591" w:rsidRDefault="00B12695" w:rsidP="007F695A">
            <w:pPr>
              <w:jc w:val="center"/>
            </w:pPr>
            <w:r>
              <w:t>IČO: 30944511</w:t>
            </w:r>
          </w:p>
        </w:tc>
        <w:tc>
          <w:tcPr>
            <w:tcW w:w="3123" w:type="dxa"/>
          </w:tcPr>
          <w:p w:rsidR="004A7D14" w:rsidRDefault="00B12695" w:rsidP="007F695A">
            <w:pPr>
              <w:jc w:val="center"/>
            </w:pPr>
            <w:r>
              <w:t>Verejné osvetlenie obce Vieska nad Žitavou</w:t>
            </w:r>
          </w:p>
          <w:p w:rsidR="00B12695" w:rsidRDefault="00B12695" w:rsidP="007F695A">
            <w:pPr>
              <w:jc w:val="center"/>
            </w:pPr>
            <w:r>
              <w:t>Stavebné práce, služby</w:t>
            </w:r>
          </w:p>
          <w:p w:rsidR="00B12695" w:rsidRDefault="00B12695" w:rsidP="007F695A">
            <w:pPr>
              <w:jc w:val="center"/>
            </w:pPr>
            <w:r>
              <w:t>Verejné osvetlenie</w:t>
            </w:r>
          </w:p>
          <w:p w:rsidR="00B12695" w:rsidRPr="00B91591" w:rsidRDefault="00B12695" w:rsidP="007F695A">
            <w:pPr>
              <w:jc w:val="center"/>
            </w:pPr>
            <w:r>
              <w:t>Zmluva o dielo č. Z201524537_z</w:t>
            </w:r>
          </w:p>
        </w:tc>
        <w:tc>
          <w:tcPr>
            <w:tcW w:w="3123" w:type="dxa"/>
          </w:tcPr>
          <w:p w:rsidR="004A7D14" w:rsidRDefault="004A7D14" w:rsidP="007F695A">
            <w:pPr>
              <w:jc w:val="center"/>
            </w:pPr>
          </w:p>
          <w:p w:rsidR="00B12695" w:rsidRPr="00B91591" w:rsidRDefault="00B12695" w:rsidP="007F695A">
            <w:pPr>
              <w:jc w:val="center"/>
            </w:pPr>
            <w:r>
              <w:t>34600,00</w:t>
            </w:r>
            <w:bookmarkStart w:id="0" w:name="_GoBack"/>
            <w:bookmarkEnd w:id="0"/>
          </w:p>
        </w:tc>
      </w:tr>
    </w:tbl>
    <w:p w:rsidR="004A7D14" w:rsidRDefault="004A7D14" w:rsidP="004A7D14">
      <w:pPr>
        <w:rPr>
          <w:sz w:val="36"/>
          <w:szCs w:val="36"/>
        </w:rPr>
      </w:pPr>
    </w:p>
    <w:p w:rsidR="00C66999" w:rsidRDefault="00C66999"/>
    <w:sectPr w:rsidR="00C6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14"/>
    <w:rsid w:val="004A7D14"/>
    <w:rsid w:val="00B12695"/>
    <w:rsid w:val="00C6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744AB-3313-46DE-9F79-FDE1B40F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7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A7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qFormat/>
    <w:rsid w:val="004A7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2015-10-28T13:00:00Z</dcterms:created>
  <dcterms:modified xsi:type="dcterms:W3CDTF">2015-10-28T13:06:00Z</dcterms:modified>
</cp:coreProperties>
</file>